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7B684604" w14:textId="4D2CF490" w:rsidR="00DC51DE" w:rsidRPr="00E14160" w:rsidRDefault="000E5F05" w:rsidP="00E14160">
      <w:pPr>
        <w:tabs>
          <w:tab w:val="left" w:pos="0"/>
        </w:tabs>
        <w:spacing w:line="360" w:lineRule="auto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Numer sprawy</w:t>
      </w:r>
      <w:r w:rsidR="00DC51DE">
        <w:rPr>
          <w:rFonts w:ascii="Arial" w:eastAsia="Arial" w:hAnsi="Arial" w:cs="Arial"/>
          <w:sz w:val="22"/>
          <w:szCs w:val="22"/>
        </w:rPr>
        <w:t xml:space="preserve"> </w:t>
      </w:r>
      <w:r w:rsidR="00E14160" w:rsidRPr="00E14160">
        <w:rPr>
          <w:rFonts w:ascii="Arial" w:eastAsia="Arial" w:hAnsi="Arial" w:cs="Arial"/>
          <w:b/>
          <w:color w:val="000000"/>
          <w:sz w:val="22"/>
          <w:szCs w:val="22"/>
        </w:rPr>
        <w:t>PZ.294.</w:t>
      </w:r>
      <w:r w:rsidR="004F6E62">
        <w:rPr>
          <w:rFonts w:ascii="Arial" w:eastAsia="Arial" w:hAnsi="Arial" w:cs="Arial"/>
          <w:b/>
          <w:color w:val="000000"/>
          <w:sz w:val="22"/>
          <w:szCs w:val="22"/>
        </w:rPr>
        <w:t>23288</w:t>
      </w:r>
      <w:r w:rsidR="00E14160" w:rsidRPr="00E14160">
        <w:rPr>
          <w:rFonts w:ascii="Arial" w:eastAsia="Lucida Sans Unicode" w:hAnsi="Arial" w:cs="Arial"/>
          <w:bCs/>
          <w:color w:val="000000"/>
          <w:sz w:val="22"/>
          <w:szCs w:val="22"/>
          <w:shd w:val="clear" w:color="auto" w:fill="FFFFFF"/>
        </w:rPr>
        <w:t>.</w:t>
      </w:r>
      <w:r w:rsidR="00E14160" w:rsidRPr="00E14160">
        <w:rPr>
          <w:rFonts w:ascii="Arial" w:eastAsia="Arial" w:hAnsi="Arial" w:cs="Arial"/>
          <w:b/>
          <w:color w:val="000000"/>
          <w:sz w:val="22"/>
          <w:szCs w:val="22"/>
        </w:rPr>
        <w:t>202</w:t>
      </w:r>
      <w:r w:rsidR="004F6E62">
        <w:rPr>
          <w:rFonts w:ascii="Arial" w:eastAsia="Arial" w:hAnsi="Arial" w:cs="Arial"/>
          <w:b/>
          <w:color w:val="000000"/>
          <w:sz w:val="22"/>
          <w:szCs w:val="22"/>
        </w:rPr>
        <w:t>5</w:t>
      </w:r>
    </w:p>
    <w:p w14:paraId="024B3963" w14:textId="204C909C" w:rsidR="00B0309E" w:rsidRPr="004F6E62" w:rsidRDefault="000E5F05" w:rsidP="00DC51DE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E14160">
        <w:rPr>
          <w:rFonts w:ascii="Arial" w:eastAsia="Arial" w:hAnsi="Arial" w:cs="Arial"/>
          <w:sz w:val="22"/>
          <w:szCs w:val="22"/>
        </w:rPr>
        <w:t>Numer Postępowania</w:t>
      </w:r>
      <w:r w:rsidR="00E14160" w:rsidRPr="00E14160">
        <w:rPr>
          <w:rStyle w:val="Nagwek3Znak"/>
          <w:color w:val="000000"/>
          <w:sz w:val="22"/>
          <w:szCs w:val="22"/>
          <w:shd w:val="clear" w:color="auto" w:fill="FFFFFF"/>
        </w:rPr>
        <w:t xml:space="preserve"> </w:t>
      </w:r>
      <w:r w:rsidR="004F6E62" w:rsidRPr="004F6E62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0771/IZ16GM/05447/05044/25/P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5E1EAFD" w14:textId="1188BC42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 xml:space="preserve">Zakład Linii Kolejowych w </w:t>
      </w:r>
      <w:r w:rsidR="0040655C">
        <w:rPr>
          <w:rFonts w:ascii="Arial" w:hAnsi="Arial" w:cs="Arial"/>
          <w:b/>
          <w:sz w:val="22"/>
          <w:szCs w:val="22"/>
        </w:rPr>
        <w:t>Poznaniu</w:t>
      </w:r>
    </w:p>
    <w:p w14:paraId="75E56EF1" w14:textId="2E7A12F2" w:rsidR="0022279C" w:rsidRPr="0016241F" w:rsidRDefault="000E5F05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al. Niepodległości, 61-875 Poznań </w:t>
      </w:r>
    </w:p>
    <w:p w14:paraId="685B8F69" w14:textId="77777777" w:rsidR="00677A22" w:rsidRPr="00677A22" w:rsidRDefault="00677A22" w:rsidP="00677A2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677A22">
        <w:rPr>
          <w:rFonts w:ascii="Arial" w:eastAsia="Lucida Sans Unicode" w:hAnsi="Arial" w:cs="Arial"/>
          <w:b/>
          <w:color w:val="000000"/>
          <w:sz w:val="22"/>
          <w:szCs w:val="22"/>
        </w:rPr>
        <w:t>tel. + 48 61 633 25 72</w:t>
      </w:r>
    </w:p>
    <w:p w14:paraId="4AABB03E" w14:textId="0541ACE1" w:rsidR="0022279C" w:rsidRPr="00677A22" w:rsidRDefault="00677A22" w:rsidP="00677A2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677A22">
        <w:rPr>
          <w:rFonts w:ascii="Arial" w:eastAsia="Lucida Sans Unicode" w:hAnsi="Arial" w:cs="Arial"/>
          <w:b/>
          <w:color w:val="000000"/>
          <w:sz w:val="22"/>
          <w:szCs w:val="22"/>
        </w:rPr>
        <w:t>fax +48 61 633 17 96</w:t>
      </w:r>
    </w:p>
    <w:p w14:paraId="379505FA" w14:textId="6D1FFFFE" w:rsidR="0022279C" w:rsidRPr="00927354" w:rsidRDefault="000E5F05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Pr="005D3CE1">
          <w:rPr>
            <w:rStyle w:val="Hipercze"/>
            <w:rFonts w:ascii="Arial" w:hAnsi="Arial" w:cs="Arial"/>
            <w:b/>
            <w:sz w:val="22"/>
            <w:szCs w:val="22"/>
          </w:rPr>
          <w:t>iz.poznan@plk-sa.pl</w:t>
        </w:r>
      </w:hyperlink>
    </w:p>
    <w:p w14:paraId="72163901" w14:textId="742A49BB" w:rsidR="0022279C" w:rsidRDefault="0022279C" w:rsidP="006651FB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0FD8B5FF" w14:textId="7A21FC7A" w:rsidR="0022279C" w:rsidRDefault="0022279C" w:rsidP="006651FB">
      <w:pPr>
        <w:rPr>
          <w:rStyle w:val="Hipercze"/>
          <w:rFonts w:ascii="Arial" w:hAnsi="Arial" w:cs="Arial"/>
          <w:b/>
          <w:sz w:val="22"/>
          <w:szCs w:val="22"/>
        </w:rPr>
      </w:pPr>
    </w:p>
    <w:p w14:paraId="5A00CB4B" w14:textId="77777777" w:rsidR="0016759B" w:rsidRDefault="0016759B" w:rsidP="006651FB">
      <w:pPr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4F6A5B4D" w14:textId="386FC2D3" w:rsidR="00DC7519" w:rsidRPr="009644E6" w:rsidRDefault="009644E6" w:rsidP="0059043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51FB">
        <w:rPr>
          <w:rFonts w:ascii="Arial" w:hAnsi="Arial" w:cs="Arial"/>
          <w:b/>
          <w:sz w:val="24"/>
          <w:szCs w:val="24"/>
        </w:rPr>
        <w:t xml:space="preserve"> BRA</w:t>
      </w:r>
      <w:r w:rsidR="00612017" w:rsidRPr="006651F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37596C0A" w:rsidR="002F1F41" w:rsidRPr="002F33BC" w:rsidRDefault="002F1F41" w:rsidP="00EA53D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A53D8">
        <w:rPr>
          <w:rFonts w:ascii="Arial" w:hAnsi="Arial" w:cs="Arial"/>
          <w:sz w:val="22"/>
          <w:szCs w:val="22"/>
        </w:rPr>
        <w:t xml:space="preserve">Przystępując do </w:t>
      </w:r>
      <w:r w:rsidR="008304E2" w:rsidRPr="00EA53D8">
        <w:rPr>
          <w:rFonts w:ascii="Arial" w:hAnsi="Arial" w:cs="Arial"/>
          <w:sz w:val="22"/>
          <w:szCs w:val="22"/>
        </w:rPr>
        <w:t xml:space="preserve">udziału w </w:t>
      </w:r>
      <w:r w:rsidRPr="00EA53D8">
        <w:rPr>
          <w:rFonts w:ascii="Arial" w:hAnsi="Arial" w:cs="Arial"/>
          <w:sz w:val="22"/>
          <w:szCs w:val="22"/>
        </w:rPr>
        <w:t>postępowani</w:t>
      </w:r>
      <w:r w:rsidR="008304E2" w:rsidRPr="00EA53D8">
        <w:rPr>
          <w:rFonts w:ascii="Arial" w:hAnsi="Arial" w:cs="Arial"/>
          <w:sz w:val="22"/>
          <w:szCs w:val="22"/>
        </w:rPr>
        <w:t>u</w:t>
      </w:r>
      <w:r w:rsidRPr="00EA53D8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EA53D8">
        <w:rPr>
          <w:rFonts w:ascii="Arial" w:hAnsi="Arial" w:cs="Arial"/>
          <w:sz w:val="22"/>
          <w:szCs w:val="22"/>
        </w:rPr>
        <w:t>na</w:t>
      </w:r>
      <w:r w:rsidR="00FE4376" w:rsidRPr="00EA53D8">
        <w:rPr>
          <w:rFonts w:ascii="Arial" w:hAnsi="Arial" w:cs="Arial"/>
          <w:sz w:val="22"/>
          <w:szCs w:val="22"/>
        </w:rPr>
        <w:t>:</w:t>
      </w:r>
      <w:r w:rsidR="00FE4376" w:rsidRPr="00C71E0A">
        <w:rPr>
          <w:rFonts w:ascii="Arial" w:hAnsi="Arial" w:cs="Arial"/>
          <w:b/>
          <w:sz w:val="22"/>
          <w:szCs w:val="22"/>
        </w:rPr>
        <w:t xml:space="preserve"> </w:t>
      </w:r>
      <w:r w:rsidR="00BB6B64" w:rsidRPr="006F4C26">
        <w:rPr>
          <w:rFonts w:ascii="Arial" w:hAnsi="Arial" w:cs="Arial"/>
          <w:b/>
          <w:sz w:val="22"/>
          <w:szCs w:val="22"/>
        </w:rPr>
        <w:t>„</w:t>
      </w:r>
      <w:r w:rsidR="00590438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Doręczanie komputerowych wydruków rozkazów pisemnych (SERWO)</w:t>
      </w:r>
      <w:r w:rsidR="00BB6B64" w:rsidRPr="006F4C26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BB6B64">
        <w:rPr>
          <w:rFonts w:ascii="Arial" w:hAnsi="Arial" w:cs="Arial"/>
          <w:b/>
          <w:sz w:val="22"/>
          <w:szCs w:val="22"/>
          <w:shd w:val="clear" w:color="auto" w:fill="FFFFFF"/>
        </w:rPr>
        <w:t xml:space="preserve">, </w:t>
      </w:r>
      <w:r w:rsidR="008304E2" w:rsidRPr="00EA53D8">
        <w:rPr>
          <w:rFonts w:ascii="Arial" w:hAnsi="Arial" w:cs="Arial"/>
          <w:sz w:val="22"/>
          <w:szCs w:val="22"/>
        </w:rPr>
        <w:t xml:space="preserve">prowadzonego </w:t>
      </w:r>
      <w:r w:rsidR="003C2833" w:rsidRPr="00EA53D8">
        <w:rPr>
          <w:rFonts w:ascii="Arial" w:hAnsi="Arial" w:cs="Arial"/>
          <w:sz w:val="22"/>
          <w:szCs w:val="22"/>
        </w:rPr>
        <w:t xml:space="preserve">zgodnie z „Regulaminem </w:t>
      </w:r>
      <w:r w:rsidRPr="00EA53D8">
        <w:rPr>
          <w:rFonts w:ascii="Arial" w:hAnsi="Arial" w:cs="Arial"/>
          <w:sz w:val="22"/>
          <w:szCs w:val="22"/>
        </w:rPr>
        <w:t>udzielania zamówień</w:t>
      </w:r>
      <w:r w:rsidR="001471B7" w:rsidRPr="00EA53D8">
        <w:rPr>
          <w:rFonts w:ascii="Arial" w:hAnsi="Arial" w:cs="Arial"/>
          <w:sz w:val="22"/>
          <w:szCs w:val="22"/>
        </w:rPr>
        <w:t xml:space="preserve"> logistycznych</w:t>
      </w:r>
      <w:r w:rsidRPr="00EA53D8">
        <w:rPr>
          <w:rFonts w:ascii="Arial" w:hAnsi="Arial" w:cs="Arial"/>
          <w:sz w:val="22"/>
          <w:szCs w:val="22"/>
        </w:rPr>
        <w:t xml:space="preserve"> przez PKP Pols</w:t>
      </w:r>
      <w:r w:rsidR="001471B7" w:rsidRPr="00EA53D8">
        <w:rPr>
          <w:rFonts w:ascii="Arial" w:hAnsi="Arial" w:cs="Arial"/>
          <w:sz w:val="22"/>
          <w:szCs w:val="22"/>
        </w:rPr>
        <w:t>kie Lini</w:t>
      </w:r>
      <w:r w:rsidR="007E3D0F" w:rsidRPr="00EA53D8">
        <w:rPr>
          <w:rFonts w:ascii="Arial" w:hAnsi="Arial" w:cs="Arial"/>
          <w:sz w:val="22"/>
          <w:szCs w:val="22"/>
        </w:rPr>
        <w:t>e Kolejowe S.A” (</w:t>
      </w:r>
      <w:r w:rsidRPr="00EA53D8">
        <w:rPr>
          <w:rFonts w:ascii="Arial" w:hAnsi="Arial" w:cs="Arial"/>
          <w:sz w:val="22"/>
          <w:szCs w:val="22"/>
        </w:rPr>
        <w:t>dalej</w:t>
      </w:r>
      <w:r w:rsidR="007E3D0F" w:rsidRPr="00EA53D8">
        <w:rPr>
          <w:rFonts w:ascii="Arial" w:hAnsi="Arial" w:cs="Arial"/>
          <w:sz w:val="22"/>
          <w:szCs w:val="22"/>
        </w:rPr>
        <w:t>: Regulamin)</w:t>
      </w:r>
      <w:r w:rsidRPr="00EA53D8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EA53D8" w:rsidRDefault="008304E2" w:rsidP="00EA53D8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EA53D8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077F4D2" w14:textId="5311EF71" w:rsidR="00612017" w:rsidRPr="00430BF6" w:rsidRDefault="00612017" w:rsidP="005D2DBC">
      <w:pPr>
        <w:pStyle w:val="Tekstpodstawowy2"/>
        <w:spacing w:after="0" w:line="360" w:lineRule="auto"/>
      </w:pPr>
    </w:p>
    <w:p w14:paraId="774668B4" w14:textId="5A19AB5F" w:rsidR="00001A02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4E48DC">
        <w:rPr>
          <w:rFonts w:ascii="Arial" w:hAnsi="Arial" w:cs="Arial"/>
          <w:sz w:val="22"/>
          <w:szCs w:val="22"/>
        </w:rPr>
        <w:t>Rozdziale III ust. 1</w:t>
      </w:r>
      <w:r w:rsidR="004272F5">
        <w:rPr>
          <w:rFonts w:ascii="Arial" w:hAnsi="Arial" w:cs="Arial"/>
          <w:sz w:val="22"/>
          <w:szCs w:val="22"/>
        </w:rPr>
        <w:t xml:space="preserve"> </w:t>
      </w:r>
      <w:r w:rsidR="00012A84">
        <w:rPr>
          <w:rFonts w:ascii="Arial" w:hAnsi="Arial" w:cs="Arial"/>
          <w:sz w:val="22"/>
          <w:szCs w:val="22"/>
        </w:rPr>
        <w:t>pkt.</w:t>
      </w:r>
      <w:r w:rsidR="004E48DC">
        <w:rPr>
          <w:rFonts w:ascii="Arial" w:hAnsi="Arial" w:cs="Arial"/>
          <w:sz w:val="22"/>
          <w:szCs w:val="22"/>
        </w:rPr>
        <w:t xml:space="preserve"> 5a</w:t>
      </w:r>
      <w:r w:rsidR="00961E80">
        <w:rPr>
          <w:rFonts w:ascii="Arial" w:hAnsi="Arial" w:cs="Arial"/>
          <w:sz w:val="22"/>
          <w:szCs w:val="22"/>
        </w:rPr>
        <w:t xml:space="preserve"> </w:t>
      </w:r>
      <w:r w:rsidR="0082123D">
        <w:rPr>
          <w:rFonts w:ascii="Arial" w:hAnsi="Arial" w:cs="Arial"/>
          <w:sz w:val="22"/>
          <w:szCs w:val="22"/>
        </w:rPr>
        <w:t xml:space="preserve"> </w:t>
      </w:r>
      <w:r w:rsidR="00882CFC">
        <w:rPr>
          <w:rFonts w:ascii="Arial" w:hAnsi="Arial" w:cs="Arial"/>
          <w:sz w:val="22"/>
          <w:szCs w:val="22"/>
        </w:rPr>
        <w:t xml:space="preserve">SWZ </w:t>
      </w:r>
      <w:r w:rsidR="006710EE">
        <w:rPr>
          <w:rFonts w:ascii="Arial" w:hAnsi="Arial" w:cs="Arial"/>
          <w:sz w:val="22"/>
          <w:szCs w:val="22"/>
        </w:rPr>
        <w:t>w odniesieniu</w:t>
      </w:r>
      <w:r w:rsidR="00882CFC">
        <w:rPr>
          <w:rFonts w:ascii="Arial" w:hAnsi="Arial" w:cs="Arial"/>
          <w:sz w:val="22"/>
          <w:szCs w:val="22"/>
        </w:rPr>
        <w:t xml:space="preserve"> § 30 ust.2</w:t>
      </w:r>
      <w:r w:rsidR="00CD1127">
        <w:rPr>
          <w:rFonts w:ascii="Arial" w:hAnsi="Arial" w:cs="Arial"/>
          <w:sz w:val="22"/>
          <w:szCs w:val="22"/>
        </w:rPr>
        <w:t xml:space="preserve"> pkt </w:t>
      </w:r>
      <w:r w:rsidR="004F6E62">
        <w:rPr>
          <w:rFonts w:ascii="Arial" w:hAnsi="Arial" w:cs="Arial"/>
          <w:sz w:val="22"/>
          <w:szCs w:val="22"/>
        </w:rPr>
        <w:t xml:space="preserve"> </w:t>
      </w:r>
      <w:r w:rsidR="00762A8C">
        <w:rPr>
          <w:rFonts w:ascii="Arial" w:hAnsi="Arial" w:cs="Arial"/>
          <w:sz w:val="22"/>
          <w:szCs w:val="22"/>
        </w:rPr>
        <w:t xml:space="preserve">6-8 </w:t>
      </w:r>
      <w:r w:rsidR="00A66597">
        <w:rPr>
          <w:rFonts w:ascii="Arial" w:hAnsi="Arial" w:cs="Arial"/>
          <w:sz w:val="22"/>
          <w:szCs w:val="22"/>
        </w:rPr>
        <w:t>Regulaminu.</w:t>
      </w:r>
    </w:p>
    <w:p w14:paraId="126CD9A1" w14:textId="27EC1301" w:rsidR="000E5F05" w:rsidRDefault="000E5F05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6A1E22F" w14:textId="77777777" w:rsidR="000E5F05" w:rsidRPr="000178D5" w:rsidRDefault="000E5F05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5"/>
      <w:footerReference w:type="default" r:id="rId16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1D7B17" w14:textId="77777777" w:rsidR="00CE51E5" w:rsidRDefault="00CE51E5" w:rsidP="00EC643D">
      <w:r>
        <w:separator/>
      </w:r>
    </w:p>
  </w:endnote>
  <w:endnote w:type="continuationSeparator" w:id="0">
    <w:p w14:paraId="06BE300A" w14:textId="77777777" w:rsidR="00CE51E5" w:rsidRDefault="00CE51E5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593A48E0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>Oświ</w:t>
    </w:r>
    <w:r w:rsidR="00590438">
      <w:rPr>
        <w:rFonts w:ascii="Arial" w:hAnsi="Arial" w:cs="Arial"/>
        <w:i/>
        <w:sz w:val="20"/>
        <w:szCs w:val="20"/>
      </w:rPr>
      <w:t xml:space="preserve">adczenie o </w:t>
    </w:r>
    <w:r>
      <w:rPr>
        <w:rFonts w:ascii="Arial" w:hAnsi="Arial" w:cs="Arial"/>
        <w:i/>
        <w:sz w:val="20"/>
        <w:szCs w:val="20"/>
      </w:rPr>
      <w:t>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00012D5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D6077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D6077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F7379F" w14:textId="77777777" w:rsidR="00CE51E5" w:rsidRDefault="00CE51E5" w:rsidP="00EC643D">
      <w:r>
        <w:separator/>
      </w:r>
    </w:p>
  </w:footnote>
  <w:footnote w:type="continuationSeparator" w:id="0">
    <w:p w14:paraId="79E39249" w14:textId="77777777" w:rsidR="00CE51E5" w:rsidRDefault="00CE51E5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9F188" w14:textId="606B70E3" w:rsidR="009564BD" w:rsidRPr="00440B3B" w:rsidRDefault="009564BD" w:rsidP="007B3CB0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D60772">
      <w:rPr>
        <w:rFonts w:ascii="Arial" w:hAnsi="Arial" w:cs="Arial"/>
        <w:b/>
        <w:i/>
        <w:sz w:val="18"/>
        <w:szCs w:val="16"/>
      </w:rPr>
      <w:t xml:space="preserve"> 2</w:t>
    </w:r>
    <w:r w:rsidR="0022279C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</w:t>
    </w:r>
    <w:r w:rsidR="007B3CB0">
      <w:rPr>
        <w:rFonts w:ascii="Arial" w:hAnsi="Arial" w:cs="Arial"/>
        <w:b/>
        <w:i/>
        <w:sz w:val="18"/>
        <w:szCs w:val="16"/>
      </w:rPr>
      <w:t>o</w:t>
    </w:r>
    <w:r w:rsidR="00BD0F1D"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81842899">
    <w:abstractNumId w:val="3"/>
  </w:num>
  <w:num w:numId="2" w16cid:durableId="1764647933">
    <w:abstractNumId w:val="0"/>
  </w:num>
  <w:num w:numId="3" w16cid:durableId="1526795783">
    <w:abstractNumId w:val="2"/>
  </w:num>
  <w:num w:numId="4" w16cid:durableId="771630602">
    <w:abstractNumId w:val="1"/>
  </w:num>
  <w:num w:numId="5" w16cid:durableId="10807550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2A84"/>
    <w:rsid w:val="000178D5"/>
    <w:rsid w:val="00023FAA"/>
    <w:rsid w:val="000375B3"/>
    <w:rsid w:val="00044450"/>
    <w:rsid w:val="00044D8D"/>
    <w:rsid w:val="00052EAB"/>
    <w:rsid w:val="0005681A"/>
    <w:rsid w:val="00062E3F"/>
    <w:rsid w:val="00072420"/>
    <w:rsid w:val="00090D01"/>
    <w:rsid w:val="00097ACB"/>
    <w:rsid w:val="000D31E4"/>
    <w:rsid w:val="000E004D"/>
    <w:rsid w:val="000E5F05"/>
    <w:rsid w:val="000F1C5D"/>
    <w:rsid w:val="00106A88"/>
    <w:rsid w:val="00111E10"/>
    <w:rsid w:val="0011628C"/>
    <w:rsid w:val="00133224"/>
    <w:rsid w:val="001471B7"/>
    <w:rsid w:val="001637AC"/>
    <w:rsid w:val="001659FF"/>
    <w:rsid w:val="0016759B"/>
    <w:rsid w:val="00197A60"/>
    <w:rsid w:val="001A2473"/>
    <w:rsid w:val="001B7B42"/>
    <w:rsid w:val="001B7BA2"/>
    <w:rsid w:val="001C3049"/>
    <w:rsid w:val="001C5630"/>
    <w:rsid w:val="001E2ED8"/>
    <w:rsid w:val="001E656E"/>
    <w:rsid w:val="00211028"/>
    <w:rsid w:val="002132BD"/>
    <w:rsid w:val="0022279C"/>
    <w:rsid w:val="00235889"/>
    <w:rsid w:val="00244043"/>
    <w:rsid w:val="0028346C"/>
    <w:rsid w:val="0029014B"/>
    <w:rsid w:val="002A3CD6"/>
    <w:rsid w:val="002B49B9"/>
    <w:rsid w:val="002C068A"/>
    <w:rsid w:val="002C1A49"/>
    <w:rsid w:val="002F1F41"/>
    <w:rsid w:val="002F33BC"/>
    <w:rsid w:val="002F3C0B"/>
    <w:rsid w:val="00301BA6"/>
    <w:rsid w:val="00315669"/>
    <w:rsid w:val="00316EA5"/>
    <w:rsid w:val="0032267A"/>
    <w:rsid w:val="00323090"/>
    <w:rsid w:val="00332B4A"/>
    <w:rsid w:val="003430CF"/>
    <w:rsid w:val="00363D10"/>
    <w:rsid w:val="0036585B"/>
    <w:rsid w:val="0037612F"/>
    <w:rsid w:val="00394B9C"/>
    <w:rsid w:val="00395BF3"/>
    <w:rsid w:val="003A36FB"/>
    <w:rsid w:val="003A3E75"/>
    <w:rsid w:val="003A5289"/>
    <w:rsid w:val="003B494A"/>
    <w:rsid w:val="003C2833"/>
    <w:rsid w:val="003D2889"/>
    <w:rsid w:val="003D6DA3"/>
    <w:rsid w:val="003E56FF"/>
    <w:rsid w:val="003F6BD7"/>
    <w:rsid w:val="0040655C"/>
    <w:rsid w:val="0040771C"/>
    <w:rsid w:val="004143E7"/>
    <w:rsid w:val="004212C0"/>
    <w:rsid w:val="004272F5"/>
    <w:rsid w:val="00430BF6"/>
    <w:rsid w:val="004356BF"/>
    <w:rsid w:val="004506E7"/>
    <w:rsid w:val="00465931"/>
    <w:rsid w:val="0047332D"/>
    <w:rsid w:val="004742B6"/>
    <w:rsid w:val="00494EFF"/>
    <w:rsid w:val="00495A9F"/>
    <w:rsid w:val="004A299B"/>
    <w:rsid w:val="004D1356"/>
    <w:rsid w:val="004D5C21"/>
    <w:rsid w:val="004E48DC"/>
    <w:rsid w:val="004F6E62"/>
    <w:rsid w:val="005106A9"/>
    <w:rsid w:val="00526B76"/>
    <w:rsid w:val="005402D5"/>
    <w:rsid w:val="00546CDE"/>
    <w:rsid w:val="00553390"/>
    <w:rsid w:val="005748A6"/>
    <w:rsid w:val="00575BE0"/>
    <w:rsid w:val="0058272F"/>
    <w:rsid w:val="00590438"/>
    <w:rsid w:val="00595922"/>
    <w:rsid w:val="00596A4F"/>
    <w:rsid w:val="005C443C"/>
    <w:rsid w:val="005D12B5"/>
    <w:rsid w:val="005D2DBC"/>
    <w:rsid w:val="005D75DB"/>
    <w:rsid w:val="005E4476"/>
    <w:rsid w:val="005F519B"/>
    <w:rsid w:val="005F5EF7"/>
    <w:rsid w:val="00612017"/>
    <w:rsid w:val="00612982"/>
    <w:rsid w:val="00616877"/>
    <w:rsid w:val="006179D5"/>
    <w:rsid w:val="00631F12"/>
    <w:rsid w:val="00633C2A"/>
    <w:rsid w:val="006457C5"/>
    <w:rsid w:val="00656E4A"/>
    <w:rsid w:val="00660AA6"/>
    <w:rsid w:val="00660C61"/>
    <w:rsid w:val="00660E11"/>
    <w:rsid w:val="00662F3E"/>
    <w:rsid w:val="006651FB"/>
    <w:rsid w:val="006710EE"/>
    <w:rsid w:val="00677A22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01C8E"/>
    <w:rsid w:val="007308BD"/>
    <w:rsid w:val="00731C4D"/>
    <w:rsid w:val="007323F3"/>
    <w:rsid w:val="00747D79"/>
    <w:rsid w:val="00761669"/>
    <w:rsid w:val="00762A8C"/>
    <w:rsid w:val="00766027"/>
    <w:rsid w:val="007746A5"/>
    <w:rsid w:val="007752F1"/>
    <w:rsid w:val="00775B36"/>
    <w:rsid w:val="00783665"/>
    <w:rsid w:val="007B3CB0"/>
    <w:rsid w:val="007B46ED"/>
    <w:rsid w:val="007B6F5A"/>
    <w:rsid w:val="007C2E71"/>
    <w:rsid w:val="007D0DA4"/>
    <w:rsid w:val="007E2394"/>
    <w:rsid w:val="007E3071"/>
    <w:rsid w:val="007E3D0F"/>
    <w:rsid w:val="007E4066"/>
    <w:rsid w:val="007F0A9A"/>
    <w:rsid w:val="0082123D"/>
    <w:rsid w:val="0082276D"/>
    <w:rsid w:val="008304E2"/>
    <w:rsid w:val="00842D22"/>
    <w:rsid w:val="00845611"/>
    <w:rsid w:val="00845F0E"/>
    <w:rsid w:val="00857C6B"/>
    <w:rsid w:val="008810E8"/>
    <w:rsid w:val="00882CFC"/>
    <w:rsid w:val="00885F1A"/>
    <w:rsid w:val="00896703"/>
    <w:rsid w:val="008A3193"/>
    <w:rsid w:val="008B6EE9"/>
    <w:rsid w:val="008C318B"/>
    <w:rsid w:val="008D2E2E"/>
    <w:rsid w:val="008E049C"/>
    <w:rsid w:val="008E5F14"/>
    <w:rsid w:val="009016F8"/>
    <w:rsid w:val="009022C4"/>
    <w:rsid w:val="0091292E"/>
    <w:rsid w:val="00914BB1"/>
    <w:rsid w:val="009254CD"/>
    <w:rsid w:val="00940821"/>
    <w:rsid w:val="0094254D"/>
    <w:rsid w:val="00942999"/>
    <w:rsid w:val="00954A2B"/>
    <w:rsid w:val="009564BD"/>
    <w:rsid w:val="00961E80"/>
    <w:rsid w:val="00963B9D"/>
    <w:rsid w:val="009644E6"/>
    <w:rsid w:val="009668BA"/>
    <w:rsid w:val="009870FF"/>
    <w:rsid w:val="00990A39"/>
    <w:rsid w:val="009919B0"/>
    <w:rsid w:val="009A6728"/>
    <w:rsid w:val="009B3C87"/>
    <w:rsid w:val="009B5CC1"/>
    <w:rsid w:val="009D3CD5"/>
    <w:rsid w:val="009E0A23"/>
    <w:rsid w:val="009F2550"/>
    <w:rsid w:val="009F79ED"/>
    <w:rsid w:val="00A07D6C"/>
    <w:rsid w:val="00A16A4B"/>
    <w:rsid w:val="00A2064F"/>
    <w:rsid w:val="00A22A76"/>
    <w:rsid w:val="00A23C96"/>
    <w:rsid w:val="00A31A71"/>
    <w:rsid w:val="00A3250A"/>
    <w:rsid w:val="00A356C7"/>
    <w:rsid w:val="00A47B10"/>
    <w:rsid w:val="00A603FA"/>
    <w:rsid w:val="00A66597"/>
    <w:rsid w:val="00A676F8"/>
    <w:rsid w:val="00A718B4"/>
    <w:rsid w:val="00A71D57"/>
    <w:rsid w:val="00A8472C"/>
    <w:rsid w:val="00A95833"/>
    <w:rsid w:val="00AA08E9"/>
    <w:rsid w:val="00AA0A4D"/>
    <w:rsid w:val="00AA253A"/>
    <w:rsid w:val="00AD1D46"/>
    <w:rsid w:val="00AD2CEB"/>
    <w:rsid w:val="00AF3539"/>
    <w:rsid w:val="00AF3E76"/>
    <w:rsid w:val="00B0309E"/>
    <w:rsid w:val="00B07844"/>
    <w:rsid w:val="00B07EC6"/>
    <w:rsid w:val="00B1616E"/>
    <w:rsid w:val="00B17738"/>
    <w:rsid w:val="00B32BBB"/>
    <w:rsid w:val="00B40FE1"/>
    <w:rsid w:val="00B51C45"/>
    <w:rsid w:val="00B537F2"/>
    <w:rsid w:val="00B54B5B"/>
    <w:rsid w:val="00B555C7"/>
    <w:rsid w:val="00B639A7"/>
    <w:rsid w:val="00B71254"/>
    <w:rsid w:val="00B74147"/>
    <w:rsid w:val="00B771F2"/>
    <w:rsid w:val="00B82233"/>
    <w:rsid w:val="00BA70CD"/>
    <w:rsid w:val="00BB6B64"/>
    <w:rsid w:val="00BD0F1D"/>
    <w:rsid w:val="00BD3E9E"/>
    <w:rsid w:val="00BD62F8"/>
    <w:rsid w:val="00BE2BAB"/>
    <w:rsid w:val="00BE3F4B"/>
    <w:rsid w:val="00BE4176"/>
    <w:rsid w:val="00BF0C39"/>
    <w:rsid w:val="00BF4C63"/>
    <w:rsid w:val="00C0356E"/>
    <w:rsid w:val="00C1292A"/>
    <w:rsid w:val="00C2013C"/>
    <w:rsid w:val="00C20833"/>
    <w:rsid w:val="00C218F5"/>
    <w:rsid w:val="00C22701"/>
    <w:rsid w:val="00C228A1"/>
    <w:rsid w:val="00C232DF"/>
    <w:rsid w:val="00C44F96"/>
    <w:rsid w:val="00C45E86"/>
    <w:rsid w:val="00C471A8"/>
    <w:rsid w:val="00C527DC"/>
    <w:rsid w:val="00C56085"/>
    <w:rsid w:val="00C7151F"/>
    <w:rsid w:val="00C71E0A"/>
    <w:rsid w:val="00CB0191"/>
    <w:rsid w:val="00CC205E"/>
    <w:rsid w:val="00CC35B7"/>
    <w:rsid w:val="00CD1127"/>
    <w:rsid w:val="00CE1926"/>
    <w:rsid w:val="00CE51E5"/>
    <w:rsid w:val="00D11898"/>
    <w:rsid w:val="00D22603"/>
    <w:rsid w:val="00D27AB0"/>
    <w:rsid w:val="00D37406"/>
    <w:rsid w:val="00D54CE3"/>
    <w:rsid w:val="00D5753B"/>
    <w:rsid w:val="00D60772"/>
    <w:rsid w:val="00D618A1"/>
    <w:rsid w:val="00D73192"/>
    <w:rsid w:val="00D80F1B"/>
    <w:rsid w:val="00D87547"/>
    <w:rsid w:val="00DC51DE"/>
    <w:rsid w:val="00DC7519"/>
    <w:rsid w:val="00DE6BA1"/>
    <w:rsid w:val="00DF0B69"/>
    <w:rsid w:val="00DF17C4"/>
    <w:rsid w:val="00E02A22"/>
    <w:rsid w:val="00E10668"/>
    <w:rsid w:val="00E14160"/>
    <w:rsid w:val="00E25C84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53D8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2768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Hipercze">
    <w:name w:val="Hyperlink"/>
    <w:uiPriority w:val="99"/>
    <w:unhideWhenUsed/>
    <w:rsid w:val="0022279C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locked/>
    <w:rsid w:val="004D1356"/>
    <w:rPr>
      <w:b/>
      <w:bCs/>
    </w:rPr>
  </w:style>
  <w:style w:type="paragraph" w:styleId="Podtytu">
    <w:name w:val="Subtitle"/>
    <w:basedOn w:val="Normalny"/>
    <w:next w:val="Normalny"/>
    <w:link w:val="PodtytuZnak"/>
    <w:qFormat/>
    <w:locked/>
    <w:rsid w:val="00EA53D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53D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poznan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DB3E46B-0C10-4B2D-8CAE-AD1355756AA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125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Kwaśna Marzena</cp:lastModifiedBy>
  <cp:revision>37</cp:revision>
  <cp:lastPrinted>2025-11-12T12:56:00Z</cp:lastPrinted>
  <dcterms:created xsi:type="dcterms:W3CDTF">2023-10-18T06:17:00Z</dcterms:created>
  <dcterms:modified xsi:type="dcterms:W3CDTF">2025-11-12T12:57:00Z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